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4E32E3">
        <w:rPr>
          <w:b/>
          <w:szCs w:val="24"/>
        </w:rPr>
        <w:t>42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D13269">
        <w:rPr>
          <w:szCs w:val="24"/>
        </w:rPr>
        <w:t>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943201">
        <w:rPr>
          <w:szCs w:val="24"/>
        </w:rPr>
        <w:t>Educação e Cultura.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9952F0">
        <w:rPr>
          <w:szCs w:val="24"/>
        </w:rPr>
        <w:t xml:space="preserve">Chefe de Divisão </w:t>
      </w:r>
      <w:r w:rsidR="00943201">
        <w:rPr>
          <w:szCs w:val="24"/>
        </w:rPr>
        <w:t>da Merenda Escolar - DIMERENDA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943201">
        <w:rPr>
          <w:b/>
          <w:szCs w:val="24"/>
        </w:rPr>
        <w:t>DAYANE COELHO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943201">
        <w:rPr>
          <w:szCs w:val="24"/>
        </w:rPr>
        <w:t>5383546</w:t>
      </w:r>
      <w:r w:rsidR="009952F0">
        <w:rPr>
          <w:szCs w:val="24"/>
        </w:rPr>
        <w:t xml:space="preserve"> SPTC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943201">
        <w:rPr>
          <w:szCs w:val="24"/>
        </w:rPr>
        <w:t>023.261.411-30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D13269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D13269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65" w:rsidRDefault="009B4865" w:rsidP="0030264A">
      <w:r>
        <w:separator/>
      </w:r>
    </w:p>
  </w:endnote>
  <w:endnote w:type="continuationSeparator" w:id="1">
    <w:p w:rsidR="009B4865" w:rsidRDefault="009B4865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65" w:rsidRDefault="009B4865" w:rsidP="0030264A">
      <w:r>
        <w:separator/>
      </w:r>
    </w:p>
  </w:footnote>
  <w:footnote w:type="continuationSeparator" w:id="1">
    <w:p w:rsidR="009B4865" w:rsidRDefault="009B4865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A6434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32E3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3155"/>
    <w:rsid w:val="009A4C58"/>
    <w:rsid w:val="009B4865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13269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C7B08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67</cp:revision>
  <cp:lastPrinted>2020-01-10T12:18:00Z</cp:lastPrinted>
  <dcterms:created xsi:type="dcterms:W3CDTF">2021-01-06T10:02:00Z</dcterms:created>
  <dcterms:modified xsi:type="dcterms:W3CDTF">2021-01-14T12:26:00Z</dcterms:modified>
</cp:coreProperties>
</file>