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1" w:rsidRPr="00AB6948" w:rsidRDefault="00BB1EB1" w:rsidP="00BB1E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6948">
        <w:rPr>
          <w:rFonts w:ascii="Times New Roman" w:hAnsi="Times New Roman" w:cs="Times New Roman"/>
        </w:rPr>
        <w:t>ESTADO DE GOIÁS</w:t>
      </w:r>
      <w:bookmarkStart w:id="0" w:name="_GoBack"/>
      <w:bookmarkEnd w:id="0"/>
    </w:p>
    <w:p w:rsidR="00BB1EB1" w:rsidRPr="00AB6948" w:rsidRDefault="00BB1EB1" w:rsidP="00BB1E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6948">
        <w:rPr>
          <w:rFonts w:ascii="Times New Roman" w:hAnsi="Times New Roman" w:cs="Times New Roman"/>
        </w:rPr>
        <w:t>PODER EXECUTIVO MUNICIPAL</w:t>
      </w:r>
    </w:p>
    <w:p w:rsidR="00BB1EB1" w:rsidRPr="00AB6948" w:rsidRDefault="00BB1EB1" w:rsidP="00BB1E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6948">
        <w:rPr>
          <w:rFonts w:ascii="Times New Roman" w:hAnsi="Times New Roman" w:cs="Times New Roman"/>
        </w:rPr>
        <w:t>PREFEITURA MUNICIPAL DE NOVA IGUAÇU DE GOIÁS</w:t>
      </w:r>
    </w:p>
    <w:p w:rsidR="00BB1EB1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Pr="00955DAE" w:rsidRDefault="00BB1EB1" w:rsidP="00BB1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DE N. 00</w:t>
      </w:r>
      <w:r w:rsidR="0041765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17659">
        <w:rPr>
          <w:rFonts w:ascii="Times New Roman" w:hAnsi="Times New Roman" w:cs="Times New Roman"/>
          <w:b/>
          <w:sz w:val="24"/>
          <w:szCs w:val="24"/>
        </w:rPr>
        <w:t>1</w:t>
      </w:r>
    </w:p>
    <w:p w:rsidR="00BB1EB1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Nova Iguaçu de Goiás, 0</w:t>
      </w:r>
      <w:r w:rsidR="00304B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04B92">
        <w:rPr>
          <w:rFonts w:ascii="Times New Roman" w:hAnsi="Times New Roman" w:cs="Times New Roman"/>
          <w:sz w:val="24"/>
          <w:szCs w:val="24"/>
        </w:rPr>
        <w:t xml:space="preserve">janeiro </w:t>
      </w:r>
      <w:r>
        <w:rPr>
          <w:rFonts w:ascii="Times New Roman" w:hAnsi="Times New Roman" w:cs="Times New Roman"/>
          <w:sz w:val="24"/>
          <w:szCs w:val="24"/>
        </w:rPr>
        <w:t>de 202</w:t>
      </w:r>
      <w:r w:rsidR="00304B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B1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 de Nomear os integrantes da Comissão Permanente, e dá outras providencias.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nomear os membros integrantes da Comissão Permanente de Licitação.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disposto no art. 51, § 1º da Lei Federal n. 8.666/1993.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AB6948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1º - Fica nomeada a Comissão Permanente de Licitação, para o período de 0</w:t>
      </w:r>
      <w:r w:rsidR="00465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65C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65C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até 31.12.202</w:t>
      </w:r>
      <w:r w:rsidR="00465C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na forma do art. 51, § 1º da Lei n. 8666/1993, composta pelos seguintes servidores</w:t>
      </w:r>
      <w:r w:rsidRPr="00BB1EB1">
        <w:rPr>
          <w:rFonts w:ascii="Times New Roman" w:hAnsi="Times New Roman" w:cs="Times New Roman"/>
          <w:sz w:val="24"/>
          <w:szCs w:val="24"/>
        </w:rPr>
        <w:t>:</w:t>
      </w:r>
      <w:r w:rsidR="00940077">
        <w:rPr>
          <w:rFonts w:ascii="Times New Roman" w:hAnsi="Times New Roman" w:cs="Times New Roman"/>
          <w:sz w:val="24"/>
          <w:szCs w:val="24"/>
        </w:rPr>
        <w:t xml:space="preserve"> ROMES RIBEIRO DE FREITAS</w:t>
      </w:r>
      <w:r w:rsidRPr="00BB1EB1">
        <w:rPr>
          <w:rFonts w:ascii="Times New Roman" w:hAnsi="Times New Roman" w:cs="Times New Roman"/>
          <w:sz w:val="24"/>
          <w:szCs w:val="24"/>
        </w:rPr>
        <w:t>;</w:t>
      </w:r>
      <w:r w:rsidR="00940077">
        <w:rPr>
          <w:rFonts w:ascii="Times New Roman" w:hAnsi="Times New Roman" w:cs="Times New Roman"/>
          <w:sz w:val="24"/>
          <w:szCs w:val="24"/>
        </w:rPr>
        <w:t xml:space="preserve"> OSMAIR RIBEIRO DE MORAIS</w:t>
      </w:r>
      <w:r w:rsidRPr="00BB1EB1">
        <w:rPr>
          <w:rFonts w:ascii="Times New Roman" w:hAnsi="Times New Roman" w:cs="Times New Roman"/>
          <w:sz w:val="24"/>
          <w:szCs w:val="24"/>
        </w:rPr>
        <w:t>; HERNANE GOMES DE SOUSA.</w:t>
      </w:r>
    </w:p>
    <w:p w:rsidR="00BB1EB1" w:rsidRPr="00F777FF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B1" w:rsidRPr="00F777FF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7FF">
        <w:rPr>
          <w:rFonts w:ascii="Times New Roman" w:hAnsi="Times New Roman" w:cs="Times New Roman"/>
          <w:sz w:val="24"/>
          <w:szCs w:val="24"/>
        </w:rPr>
        <w:t xml:space="preserve">Parágrafo Único – Fica Nomeado ainda como </w:t>
      </w:r>
      <w:r w:rsidR="00940077">
        <w:rPr>
          <w:rFonts w:ascii="Times New Roman" w:hAnsi="Times New Roman" w:cs="Times New Roman"/>
          <w:sz w:val="24"/>
          <w:szCs w:val="24"/>
        </w:rPr>
        <w:t xml:space="preserve">Pregoeiro o Membro da Comissão, o </w:t>
      </w:r>
      <w:r w:rsidRPr="00F777FF">
        <w:rPr>
          <w:rFonts w:ascii="Times New Roman" w:hAnsi="Times New Roman" w:cs="Times New Roman"/>
          <w:sz w:val="24"/>
          <w:szCs w:val="24"/>
        </w:rPr>
        <w:t xml:space="preserve">Senhor </w:t>
      </w:r>
      <w:proofErr w:type="spellStart"/>
      <w:r w:rsidR="00940077">
        <w:rPr>
          <w:rFonts w:ascii="Times New Roman" w:hAnsi="Times New Roman" w:cs="Times New Roman"/>
          <w:sz w:val="24"/>
          <w:szCs w:val="24"/>
        </w:rPr>
        <w:t>Romes</w:t>
      </w:r>
      <w:proofErr w:type="spellEnd"/>
      <w:r w:rsidR="00940077">
        <w:rPr>
          <w:rFonts w:ascii="Times New Roman" w:hAnsi="Times New Roman" w:cs="Times New Roman"/>
          <w:sz w:val="24"/>
          <w:szCs w:val="24"/>
        </w:rPr>
        <w:t xml:space="preserve"> Ribeiro de Freitas</w:t>
      </w:r>
      <w:r w:rsidRPr="00F777FF">
        <w:rPr>
          <w:rFonts w:ascii="Times New Roman" w:hAnsi="Times New Roman" w:cs="Times New Roman"/>
          <w:sz w:val="24"/>
          <w:szCs w:val="24"/>
        </w:rPr>
        <w:t>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2º - As atribuições dos Integrantes da Comissão Permanente de Licitação são aquelas previstas em lei, sem prejuízo da atenção ao contido na Constituição Federal de 1988.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3º - Este Decreto entra em vigor na data de sua publicação, revogando expressamente as disposições em contrário.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GABINETE DO PREFEITO MUNICIPAL DE NOVA IGUAÇU</w:t>
      </w:r>
      <w:r>
        <w:rPr>
          <w:rFonts w:ascii="Times New Roman" w:hAnsi="Times New Roman" w:cs="Times New Roman"/>
          <w:sz w:val="24"/>
          <w:szCs w:val="24"/>
        </w:rPr>
        <w:t>, ao 0</w:t>
      </w:r>
      <w:r w:rsidR="00683F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683F26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683F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Default="00BB1EB1" w:rsidP="00BB1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B1" w:rsidRPr="00AB6948" w:rsidRDefault="00683F26" w:rsidP="00BB1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26">
        <w:rPr>
          <w:rFonts w:ascii="Times New Roman" w:hAnsi="Times New Roman" w:cs="Times New Roman"/>
          <w:b/>
          <w:sz w:val="24"/>
          <w:szCs w:val="24"/>
        </w:rPr>
        <w:t>JOSE RIBEIRO DE ARAUJO</w:t>
      </w:r>
    </w:p>
    <w:p w:rsidR="00145C4A" w:rsidRDefault="00BB1EB1" w:rsidP="00BB1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48">
        <w:rPr>
          <w:rFonts w:ascii="Times New Roman" w:hAnsi="Times New Roman" w:cs="Times New Roman"/>
          <w:sz w:val="24"/>
          <w:szCs w:val="24"/>
        </w:rPr>
        <w:t>PREFEITO DO MUNICIPIO DE NOVA IGUAÇU DE GOIÁS</w:t>
      </w:r>
    </w:p>
    <w:sectPr w:rsidR="00145C4A" w:rsidSect="001C0F1B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93" w:rsidRDefault="00F30D93" w:rsidP="00E23D4F">
      <w:pPr>
        <w:spacing w:after="0" w:line="240" w:lineRule="auto"/>
      </w:pPr>
      <w:r>
        <w:separator/>
      </w:r>
    </w:p>
  </w:endnote>
  <w:endnote w:type="continuationSeparator" w:id="0">
    <w:p w:rsidR="00F30D93" w:rsidRDefault="00F30D93" w:rsidP="00E2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4F" w:rsidRPr="008846C1" w:rsidRDefault="00E23D4F" w:rsidP="00E23D4F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</w:t>
    </w:r>
    <w:r>
      <w:rPr>
        <w:rFonts w:ascii="Arial" w:hAnsi="Arial" w:cs="Arial"/>
        <w:b/>
        <w:color w:val="00B0F0"/>
        <w:sz w:val="16"/>
        <w:szCs w:val="16"/>
      </w:rPr>
      <w:t>5-000 – Fone/Fax: (62) 3381-3159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  <w:p w:rsidR="00E23D4F" w:rsidRDefault="00E2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93" w:rsidRDefault="00F30D93" w:rsidP="00E23D4F">
      <w:pPr>
        <w:spacing w:after="0" w:line="240" w:lineRule="auto"/>
      </w:pPr>
      <w:r>
        <w:separator/>
      </w:r>
    </w:p>
  </w:footnote>
  <w:footnote w:type="continuationSeparator" w:id="0">
    <w:p w:rsidR="00F30D93" w:rsidRDefault="00F30D93" w:rsidP="00E2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9" w:rsidRPr="0030264A" w:rsidRDefault="00417659" w:rsidP="0041765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201AB409" wp14:editId="3B79734B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417659" w:rsidRPr="0030264A" w:rsidRDefault="00417659" w:rsidP="0041765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417659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  <w:p w:rsidR="00E23D4F" w:rsidRDefault="00E23D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9"/>
    <w:rsid w:val="000913DD"/>
    <w:rsid w:val="000A5CCE"/>
    <w:rsid w:val="001419EE"/>
    <w:rsid w:val="00145C4A"/>
    <w:rsid w:val="001C0F1B"/>
    <w:rsid w:val="001C6632"/>
    <w:rsid w:val="00304B92"/>
    <w:rsid w:val="00417659"/>
    <w:rsid w:val="00421F3C"/>
    <w:rsid w:val="00465C48"/>
    <w:rsid w:val="004B1260"/>
    <w:rsid w:val="00574018"/>
    <w:rsid w:val="006100BE"/>
    <w:rsid w:val="00683F26"/>
    <w:rsid w:val="00721763"/>
    <w:rsid w:val="008F145B"/>
    <w:rsid w:val="00923604"/>
    <w:rsid w:val="00940077"/>
    <w:rsid w:val="00991C38"/>
    <w:rsid w:val="0099697C"/>
    <w:rsid w:val="00A81DAD"/>
    <w:rsid w:val="00AF5EF8"/>
    <w:rsid w:val="00B80EEA"/>
    <w:rsid w:val="00BB1EB1"/>
    <w:rsid w:val="00C26522"/>
    <w:rsid w:val="00C7043C"/>
    <w:rsid w:val="00CA64B0"/>
    <w:rsid w:val="00D26069"/>
    <w:rsid w:val="00DA47EA"/>
    <w:rsid w:val="00E23D4F"/>
    <w:rsid w:val="00F30D93"/>
    <w:rsid w:val="00F90ED9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6BAD1E-5E06-4E3D-BB2F-EBEBBFD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B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3D4F"/>
  </w:style>
  <w:style w:type="paragraph" w:styleId="Rodap">
    <w:name w:val="footer"/>
    <w:basedOn w:val="Normal"/>
    <w:link w:val="Rodap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D4F"/>
  </w:style>
  <w:style w:type="paragraph" w:styleId="Textodebalo">
    <w:name w:val="Balloon Text"/>
    <w:basedOn w:val="Normal"/>
    <w:link w:val="TextodebaloChar"/>
    <w:uiPriority w:val="99"/>
    <w:semiHidden/>
    <w:unhideWhenUsed/>
    <w:rsid w:val="00E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D4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17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Yasmim Rodriguês de Morais</dc:creator>
  <cp:keywords/>
  <dc:description/>
  <cp:lastModifiedBy>Dr Fernado</cp:lastModifiedBy>
  <cp:revision>11</cp:revision>
  <cp:lastPrinted>2020-04-16T13:59:00Z</cp:lastPrinted>
  <dcterms:created xsi:type="dcterms:W3CDTF">2021-01-06T13:01:00Z</dcterms:created>
  <dcterms:modified xsi:type="dcterms:W3CDTF">2021-01-06T18:10:00Z</dcterms:modified>
</cp:coreProperties>
</file>