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610CF" w14:textId="30B645F1" w:rsidR="007D586B" w:rsidRDefault="007D586B" w:rsidP="004326CC">
      <w:pPr>
        <w:jc w:val="center"/>
        <w:rPr>
          <w:szCs w:val="24"/>
        </w:rPr>
      </w:pPr>
      <w:r>
        <w:rPr>
          <w:b/>
          <w:szCs w:val="24"/>
        </w:rPr>
        <w:t xml:space="preserve">DECRETO </w:t>
      </w:r>
      <w:r w:rsidR="004326CC">
        <w:rPr>
          <w:b/>
          <w:szCs w:val="24"/>
        </w:rPr>
        <w:t>Nº</w:t>
      </w:r>
      <w:r>
        <w:rPr>
          <w:b/>
          <w:szCs w:val="24"/>
        </w:rPr>
        <w:t xml:space="preserve"> </w:t>
      </w:r>
      <w:r w:rsidR="009D77AE">
        <w:rPr>
          <w:b/>
          <w:szCs w:val="24"/>
        </w:rPr>
        <w:t>11</w:t>
      </w:r>
      <w:r w:rsidR="00452DD5">
        <w:rPr>
          <w:b/>
          <w:szCs w:val="24"/>
        </w:rPr>
        <w:t>6</w:t>
      </w:r>
      <w:r w:rsidR="004326CC">
        <w:rPr>
          <w:b/>
          <w:szCs w:val="24"/>
        </w:rPr>
        <w:t>, DE 17 DE NOVEMBRO DE 2021</w:t>
      </w:r>
    </w:p>
    <w:p w14:paraId="10EB9CB0" w14:textId="155F6700" w:rsidR="00227C46" w:rsidRDefault="00227C46" w:rsidP="007D586B">
      <w:pPr>
        <w:rPr>
          <w:szCs w:val="24"/>
        </w:rPr>
      </w:pPr>
    </w:p>
    <w:p w14:paraId="07FF1D21" w14:textId="77777777" w:rsidR="00215CEC" w:rsidRDefault="00215CEC" w:rsidP="007D586B">
      <w:pPr>
        <w:rPr>
          <w:szCs w:val="24"/>
        </w:rPr>
      </w:pPr>
    </w:p>
    <w:p w14:paraId="7CCC9FC5" w14:textId="37DA1017" w:rsidR="007D586B" w:rsidRDefault="007D586B" w:rsidP="007D586B">
      <w:pPr>
        <w:ind w:left="3540"/>
        <w:jc w:val="both"/>
        <w:rPr>
          <w:b/>
          <w:szCs w:val="24"/>
        </w:rPr>
      </w:pPr>
      <w:r>
        <w:rPr>
          <w:b/>
          <w:szCs w:val="24"/>
        </w:rPr>
        <w:t>“</w:t>
      </w:r>
      <w:r w:rsidR="00452DD5">
        <w:rPr>
          <w:b/>
          <w:szCs w:val="24"/>
        </w:rPr>
        <w:t>Dispõe sobre Nomeação da Comissão Organizadora</w:t>
      </w:r>
      <w:r w:rsidR="006A7259">
        <w:rPr>
          <w:b/>
          <w:szCs w:val="24"/>
        </w:rPr>
        <w:t>,</w:t>
      </w:r>
      <w:r w:rsidR="00452DD5">
        <w:rPr>
          <w:b/>
          <w:szCs w:val="24"/>
        </w:rPr>
        <w:t xml:space="preserve"> responsável</w:t>
      </w:r>
      <w:r w:rsidR="006A7259">
        <w:rPr>
          <w:b/>
          <w:szCs w:val="24"/>
        </w:rPr>
        <w:t xml:space="preserve"> p</w:t>
      </w:r>
      <w:r w:rsidR="009A08F9">
        <w:rPr>
          <w:b/>
          <w:szCs w:val="24"/>
        </w:rPr>
        <w:t xml:space="preserve">ela </w:t>
      </w:r>
      <w:r w:rsidR="006A7259">
        <w:rPr>
          <w:b/>
          <w:szCs w:val="24"/>
        </w:rPr>
        <w:t>realização da 1ª Conferência Municipal de Educação e</w:t>
      </w:r>
      <w:r w:rsidR="00452DD5">
        <w:rPr>
          <w:b/>
          <w:szCs w:val="24"/>
        </w:rPr>
        <w:t xml:space="preserve"> pelo Monitoramento e Avaliação do cumprimento das metas do Plano Municipal</w:t>
      </w:r>
      <w:r w:rsidR="00D31140">
        <w:rPr>
          <w:b/>
          <w:szCs w:val="24"/>
        </w:rPr>
        <w:t xml:space="preserve"> de </w:t>
      </w:r>
      <w:r w:rsidR="00227C46">
        <w:rPr>
          <w:b/>
          <w:szCs w:val="24"/>
        </w:rPr>
        <w:t>Educação</w:t>
      </w:r>
      <w:r w:rsidR="00452DD5">
        <w:rPr>
          <w:b/>
          <w:szCs w:val="24"/>
        </w:rPr>
        <w:t xml:space="preserve"> de Nova Iguaçu de Goiás</w:t>
      </w:r>
      <w:r w:rsidR="006A7259">
        <w:rPr>
          <w:b/>
          <w:szCs w:val="24"/>
        </w:rPr>
        <w:t>,</w:t>
      </w:r>
      <w:r w:rsidR="00227C46">
        <w:rPr>
          <w:b/>
          <w:szCs w:val="24"/>
        </w:rPr>
        <w:t xml:space="preserve"> e dá outras</w:t>
      </w:r>
      <w:r w:rsidR="00D31140">
        <w:rPr>
          <w:b/>
          <w:szCs w:val="24"/>
        </w:rPr>
        <w:t xml:space="preserve"> providencias</w:t>
      </w:r>
      <w:r>
        <w:rPr>
          <w:b/>
          <w:szCs w:val="24"/>
        </w:rPr>
        <w:t>”.</w:t>
      </w:r>
    </w:p>
    <w:p w14:paraId="511A4F96" w14:textId="77777777" w:rsidR="007D586B" w:rsidRDefault="007D586B" w:rsidP="007D586B">
      <w:pPr>
        <w:jc w:val="both"/>
        <w:rPr>
          <w:szCs w:val="24"/>
        </w:rPr>
      </w:pPr>
    </w:p>
    <w:p w14:paraId="3EFBE941" w14:textId="277EAF1A" w:rsidR="00707D57" w:rsidRDefault="007D586B" w:rsidP="00DB630A">
      <w:pPr>
        <w:spacing w:after="24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</w:t>
      </w:r>
      <w:r w:rsidR="00452DD5">
        <w:rPr>
          <w:szCs w:val="24"/>
        </w:rPr>
        <w:t xml:space="preserve"> - GO</w:t>
      </w:r>
      <w:r>
        <w:rPr>
          <w:szCs w:val="24"/>
        </w:rPr>
        <w:t>, no uso de suas atribuições</w:t>
      </w:r>
      <w:r w:rsidR="0096522A">
        <w:rPr>
          <w:szCs w:val="24"/>
        </w:rPr>
        <w:t xml:space="preserve"> constitucionais e legais</w:t>
      </w:r>
      <w:r>
        <w:rPr>
          <w:szCs w:val="24"/>
        </w:rPr>
        <w:t>,</w:t>
      </w:r>
      <w:r w:rsidR="00707D57">
        <w:rPr>
          <w:szCs w:val="24"/>
        </w:rPr>
        <w:tab/>
      </w:r>
    </w:p>
    <w:p w14:paraId="61304A63" w14:textId="77777777"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4A2A7C3" w14:textId="77777777" w:rsidR="007D586B" w:rsidRDefault="007D586B" w:rsidP="007D586B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DECRETA:</w:t>
      </w:r>
    </w:p>
    <w:p w14:paraId="3F0A979E" w14:textId="77777777" w:rsidR="007D586B" w:rsidRDefault="007D586B" w:rsidP="007D586B">
      <w:pPr>
        <w:jc w:val="both"/>
        <w:rPr>
          <w:b/>
          <w:szCs w:val="24"/>
        </w:rPr>
      </w:pPr>
    </w:p>
    <w:p w14:paraId="5A64D008" w14:textId="6F9019FA" w:rsidR="007D586B" w:rsidRDefault="007D586B" w:rsidP="007D586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96522A">
        <w:rPr>
          <w:b/>
          <w:bCs/>
          <w:szCs w:val="24"/>
        </w:rPr>
        <w:t>Art. 1º</w:t>
      </w:r>
      <w:r>
        <w:rPr>
          <w:szCs w:val="24"/>
        </w:rPr>
        <w:t xml:space="preserve"> - </w:t>
      </w:r>
      <w:r w:rsidR="0096522A">
        <w:rPr>
          <w:szCs w:val="24"/>
        </w:rPr>
        <w:t xml:space="preserve">Ficam nomeados, </w:t>
      </w:r>
      <w:r w:rsidR="006A7259">
        <w:rPr>
          <w:szCs w:val="24"/>
        </w:rPr>
        <w:t xml:space="preserve">os membros </w:t>
      </w:r>
      <w:r w:rsidR="009A08F9">
        <w:rPr>
          <w:szCs w:val="24"/>
        </w:rPr>
        <w:t xml:space="preserve">integrantes </w:t>
      </w:r>
      <w:r w:rsidR="006A7259">
        <w:rPr>
          <w:szCs w:val="24"/>
        </w:rPr>
        <w:t xml:space="preserve">do </w:t>
      </w:r>
      <w:r w:rsidR="00CD2526">
        <w:rPr>
          <w:szCs w:val="24"/>
        </w:rPr>
        <w:t xml:space="preserve">Conselho Municipal de </w:t>
      </w:r>
      <w:r w:rsidR="00227C46">
        <w:rPr>
          <w:szCs w:val="24"/>
        </w:rPr>
        <w:t xml:space="preserve">Educação </w:t>
      </w:r>
      <w:r>
        <w:rPr>
          <w:szCs w:val="24"/>
        </w:rPr>
        <w:t>do Município de Nova Iguaçu de Goiás, para</w:t>
      </w:r>
      <w:r w:rsidR="006A7259">
        <w:rPr>
          <w:szCs w:val="24"/>
        </w:rPr>
        <w:t xml:space="preserve"> </w:t>
      </w:r>
      <w:r w:rsidR="004326CC">
        <w:rPr>
          <w:szCs w:val="24"/>
        </w:rPr>
        <w:t>comporem a</w:t>
      </w:r>
      <w:r w:rsidR="006A7259">
        <w:rPr>
          <w:szCs w:val="24"/>
        </w:rPr>
        <w:t xml:space="preserve"> COMISSÃO </w:t>
      </w:r>
      <w:r w:rsidR="004326CC">
        <w:rPr>
          <w:szCs w:val="24"/>
        </w:rPr>
        <w:t>ORGANIZADORA,</w:t>
      </w:r>
      <w:r w:rsidR="009A08F9">
        <w:rPr>
          <w:szCs w:val="24"/>
        </w:rPr>
        <w:t xml:space="preserve"> responsável</w:t>
      </w:r>
      <w:r w:rsidR="004326CC">
        <w:rPr>
          <w:szCs w:val="24"/>
        </w:rPr>
        <w:t xml:space="preserve"> p</w:t>
      </w:r>
      <w:r w:rsidR="009A08F9">
        <w:rPr>
          <w:szCs w:val="24"/>
        </w:rPr>
        <w:t>ela r</w:t>
      </w:r>
      <w:r w:rsidR="006A7259">
        <w:rPr>
          <w:szCs w:val="24"/>
        </w:rPr>
        <w:t>ealização da 1ª Conferência Municipal de Educação e pel</w:t>
      </w:r>
      <w:r>
        <w:rPr>
          <w:szCs w:val="24"/>
        </w:rPr>
        <w:t>o</w:t>
      </w:r>
      <w:r w:rsidR="006A7259">
        <w:rPr>
          <w:szCs w:val="24"/>
        </w:rPr>
        <w:t xml:space="preserve"> Monitoramento e Avaliação do Cumprimento das</w:t>
      </w:r>
      <w:r w:rsidR="00C755FD">
        <w:rPr>
          <w:szCs w:val="24"/>
        </w:rPr>
        <w:t xml:space="preserve"> M</w:t>
      </w:r>
      <w:r w:rsidR="006A7259">
        <w:rPr>
          <w:szCs w:val="24"/>
        </w:rPr>
        <w:t>etas do Plano Municipal de Educação</w:t>
      </w:r>
      <w:r w:rsidR="004326CC">
        <w:rPr>
          <w:szCs w:val="24"/>
        </w:rPr>
        <w:t>,</w:t>
      </w:r>
      <w:r w:rsidR="00C7200D">
        <w:rPr>
          <w:szCs w:val="24"/>
        </w:rPr>
        <w:t xml:space="preserve"> </w:t>
      </w:r>
      <w:r w:rsidR="00F954F8">
        <w:rPr>
          <w:szCs w:val="24"/>
        </w:rPr>
        <w:t xml:space="preserve">do período do </w:t>
      </w:r>
      <w:r w:rsidR="00C7200D">
        <w:rPr>
          <w:szCs w:val="24"/>
        </w:rPr>
        <w:t>biênio Novembro/2021-</w:t>
      </w:r>
      <w:proofErr w:type="gramStart"/>
      <w:r w:rsidR="00C7200D">
        <w:rPr>
          <w:szCs w:val="24"/>
        </w:rPr>
        <w:t>Novembro</w:t>
      </w:r>
      <w:proofErr w:type="gramEnd"/>
      <w:r w:rsidR="00C7200D">
        <w:rPr>
          <w:szCs w:val="24"/>
        </w:rPr>
        <w:t>/2023</w:t>
      </w:r>
      <w:r w:rsidR="004326CC">
        <w:rPr>
          <w:szCs w:val="24"/>
        </w:rPr>
        <w:t xml:space="preserve"> conform</w:t>
      </w:r>
      <w:r w:rsidR="00CD2526">
        <w:rPr>
          <w:szCs w:val="24"/>
        </w:rPr>
        <w:t>e se descreve:</w:t>
      </w:r>
    </w:p>
    <w:p w14:paraId="34125CC6" w14:textId="77777777" w:rsidR="00185750" w:rsidRDefault="00185750" w:rsidP="00185750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3042"/>
        <w:gridCol w:w="2906"/>
      </w:tblGrid>
      <w:tr w:rsidR="00185750" w14:paraId="6162028C" w14:textId="77777777" w:rsidTr="00DB630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7DF9F0" w14:textId="77777777" w:rsidR="00185750" w:rsidRPr="00DB630A" w:rsidRDefault="0018575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  <w:t>SEGMENTO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EEA3624" w14:textId="77777777" w:rsidR="00185750" w:rsidRPr="00DB630A" w:rsidRDefault="0018575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  <w:t>TITULAR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A2BE7A1" w14:textId="77777777" w:rsidR="00185750" w:rsidRPr="00DB630A" w:rsidRDefault="00185750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en-US"/>
              </w:rPr>
              <w:t>SUPLENTE</w:t>
            </w:r>
          </w:p>
        </w:tc>
      </w:tr>
      <w:tr w:rsidR="00185750" w14:paraId="49D4F368" w14:textId="77777777" w:rsidTr="00DB630A">
        <w:trPr>
          <w:trHeight w:val="555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8A6C1" w14:textId="77777777" w:rsidR="00185750" w:rsidRPr="00DB630A" w:rsidRDefault="00185750" w:rsidP="00DB630A">
            <w:pPr>
              <w:spacing w:line="276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Da Secretaria Municipal de Educação e Cultura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F1F12F" w14:textId="2A16625D" w:rsidR="00185750" w:rsidRPr="00DB630A" w:rsidRDefault="00185750" w:rsidP="00DB630A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Marcia Simões de Oliveira Castro</w:t>
            </w:r>
          </w:p>
          <w:p w14:paraId="32BE8552" w14:textId="4B87612B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791.717.371-20</w:t>
            </w:r>
          </w:p>
          <w:p w14:paraId="520D6E2F" w14:textId="58BF017C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Presidente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48E148" w14:textId="19D72E83" w:rsidR="00185750" w:rsidRPr="00DB630A" w:rsidRDefault="00185750" w:rsidP="00DB630A">
            <w:pPr>
              <w:spacing w:line="276" w:lineRule="auto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Luciene Tomaz Fagundes da Silva </w:t>
            </w:r>
          </w:p>
          <w:p w14:paraId="4EF769B0" w14:textId="23A79E6B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CPF:</w:t>
            </w:r>
            <w:r w:rsidR="00DB630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 xml:space="preserve"> </w:t>
            </w:r>
            <w:r w:rsidRPr="00DB630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548.844.111-53</w:t>
            </w:r>
          </w:p>
          <w:p w14:paraId="049E5950" w14:textId="13DE6FE5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t>Vice-Presidente</w:t>
            </w:r>
          </w:p>
        </w:tc>
      </w:tr>
      <w:tr w:rsidR="00185750" w14:paraId="34D8754A" w14:textId="77777777" w:rsidTr="00DB630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B01B" w14:textId="23C97325" w:rsidR="00185750" w:rsidRPr="00DB630A" w:rsidRDefault="00185750" w:rsidP="00DB630A">
            <w:pPr>
              <w:spacing w:line="276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Da Organização de Professores e Diretores da Escolas Pública Municipa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2AEB0" w14:textId="18B5C96F" w:rsidR="00185750" w:rsidRPr="00DB630A" w:rsidRDefault="00185750" w:rsidP="00DB630A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Rosileide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Pereira Gonçalves Simões</w:t>
            </w:r>
          </w:p>
          <w:p w14:paraId="1E44563A" w14:textId="047E730C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 788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.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568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.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251-04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C311" w14:textId="56117719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Karlha Dias Alves Carvalho</w:t>
            </w:r>
          </w:p>
          <w:p w14:paraId="04C42E68" w14:textId="0210474A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:800.591.471-72</w:t>
            </w:r>
          </w:p>
          <w:p w14:paraId="75350D57" w14:textId="1638A43F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eastAsia="en-US"/>
              </w:rPr>
              <w:t>Secretária</w:t>
            </w:r>
          </w:p>
          <w:p w14:paraId="0F4DC057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185750" w14:paraId="6E0E827E" w14:textId="77777777" w:rsidTr="00DB630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6DC0" w14:textId="77777777" w:rsidR="00185750" w:rsidRPr="00DB630A" w:rsidRDefault="00185750" w:rsidP="00DB630A">
            <w:pPr>
              <w:spacing w:line="276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Da Comunidade de Pais e Alunos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3EBC" w14:textId="660E8E1E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Ilmar Araujo Barreto</w:t>
            </w:r>
          </w:p>
          <w:p w14:paraId="3D6E7FFF" w14:textId="209DF00B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 958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.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911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.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701-59</w:t>
            </w:r>
          </w:p>
          <w:p w14:paraId="53314156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46912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Izani Silva de Santana</w:t>
            </w:r>
          </w:p>
          <w:p w14:paraId="755F8F6F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CPF:051.032.025-22</w:t>
            </w:r>
          </w:p>
        </w:tc>
      </w:tr>
      <w:tr w:rsidR="00185750" w14:paraId="624822C1" w14:textId="77777777" w:rsidTr="00DB630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10EA4" w14:textId="3A7989A2" w:rsidR="00185750" w:rsidRPr="00DB630A" w:rsidRDefault="00185750" w:rsidP="00DB630A">
            <w:pPr>
              <w:spacing w:line="276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Dos Servidores da Escola Pública Municipa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B6E96" w14:textId="3D0A4931" w:rsidR="00185750" w:rsidRPr="00DB630A" w:rsidRDefault="00185750" w:rsidP="00DB630A">
            <w:pPr>
              <w:spacing w:line="276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Jaines Maria de Souza Oliveira</w:t>
            </w:r>
          </w:p>
          <w:p w14:paraId="1C1E557F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 862,690,031-72</w:t>
            </w:r>
          </w:p>
          <w:p w14:paraId="52C2BD48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4C53" w14:textId="6ACB197E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Advaldo Gomes Guerra</w:t>
            </w:r>
          </w:p>
          <w:p w14:paraId="3850C579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 499.985.871-15</w:t>
            </w:r>
          </w:p>
          <w:p w14:paraId="0DB48B13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(Tesoureiro)</w:t>
            </w:r>
          </w:p>
        </w:tc>
      </w:tr>
      <w:tr w:rsidR="00185750" w14:paraId="483D3543" w14:textId="77777777" w:rsidTr="00DB630A">
        <w:trPr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3190" w14:textId="77777777" w:rsidR="00185750" w:rsidRPr="00DB630A" w:rsidRDefault="00185750">
            <w:pPr>
              <w:spacing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Da Câmara Municipal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C26EB" w14:textId="77777777" w:rsidR="00185750" w:rsidRPr="00DB630A" w:rsidRDefault="00185750" w:rsidP="00DB630A">
            <w:pPr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Gislene Conceição Vicente de Almeida</w:t>
            </w:r>
          </w:p>
          <w:p w14:paraId="7C6DFBC1" w14:textId="50B6916A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033.466.281-83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01B05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José Mauro Bernardes</w:t>
            </w:r>
          </w:p>
          <w:p w14:paraId="5BF944B0" w14:textId="42444923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CPF: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002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..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379</w:t>
            </w:r>
            <w:r w:rsid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.</w:t>
            </w:r>
            <w:r w:rsidRPr="00DB630A"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  <w:t>261-21</w:t>
            </w:r>
          </w:p>
          <w:p w14:paraId="04CD04C9" w14:textId="77777777" w:rsidR="00185750" w:rsidRPr="00DB630A" w:rsidRDefault="00185750">
            <w:pPr>
              <w:spacing w:line="360" w:lineRule="auto"/>
              <w:jc w:val="both"/>
              <w:rPr>
                <w:rFonts w:ascii="Arial" w:hAnsi="Arial" w:cs="Arial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4E6F1CB" w14:textId="47492752" w:rsidR="007D586B" w:rsidRDefault="007D586B" w:rsidP="00DB630A">
      <w:pPr>
        <w:spacing w:after="240"/>
        <w:jc w:val="both"/>
        <w:rPr>
          <w:szCs w:val="24"/>
        </w:rPr>
      </w:pPr>
      <w:r w:rsidRPr="00153E9D">
        <w:rPr>
          <w:b/>
          <w:bCs/>
          <w:szCs w:val="24"/>
        </w:rPr>
        <w:lastRenderedPageBreak/>
        <w:t xml:space="preserve">                       Art. 2º</w:t>
      </w:r>
      <w:r>
        <w:rPr>
          <w:szCs w:val="24"/>
        </w:rPr>
        <w:t xml:space="preserve"> - </w:t>
      </w:r>
      <w:r w:rsidR="00F954F8">
        <w:rPr>
          <w:szCs w:val="24"/>
        </w:rPr>
        <w:t>Ficam designadas as</w:t>
      </w:r>
      <w:r w:rsidR="003A1B50">
        <w:rPr>
          <w:szCs w:val="24"/>
        </w:rPr>
        <w:t xml:space="preserve"> representantes da Secretaria Municipal de Educação e </w:t>
      </w:r>
      <w:r w:rsidR="00AC7F82">
        <w:rPr>
          <w:szCs w:val="24"/>
        </w:rPr>
        <w:t>C</w:t>
      </w:r>
      <w:r w:rsidR="003A1B50">
        <w:rPr>
          <w:szCs w:val="24"/>
        </w:rPr>
        <w:t>ult</w:t>
      </w:r>
      <w:r w:rsidR="00AC7F82">
        <w:rPr>
          <w:szCs w:val="24"/>
        </w:rPr>
        <w:t>ura</w:t>
      </w:r>
      <w:r w:rsidR="00C755FD">
        <w:rPr>
          <w:szCs w:val="24"/>
        </w:rPr>
        <w:t xml:space="preserve"> </w:t>
      </w:r>
      <w:r w:rsidR="00C755FD">
        <w:rPr>
          <w:szCs w:val="24"/>
        </w:rPr>
        <w:t xml:space="preserve">no Conselho Municipal de Educação, </w:t>
      </w:r>
      <w:r w:rsidR="00C755FD">
        <w:rPr>
          <w:szCs w:val="24"/>
        </w:rPr>
        <w:t xml:space="preserve">as </w:t>
      </w:r>
      <w:r w:rsidR="00AC7F82">
        <w:rPr>
          <w:szCs w:val="24"/>
        </w:rPr>
        <w:t>Senhora</w:t>
      </w:r>
      <w:r w:rsidR="00C755FD">
        <w:rPr>
          <w:szCs w:val="24"/>
        </w:rPr>
        <w:t>s</w:t>
      </w:r>
      <w:r w:rsidR="00AC7F82">
        <w:rPr>
          <w:szCs w:val="24"/>
        </w:rPr>
        <w:t xml:space="preserve"> </w:t>
      </w:r>
      <w:r w:rsidR="00F954F8">
        <w:rPr>
          <w:szCs w:val="24"/>
        </w:rPr>
        <w:t>MÁRCIA SIMÕES DE OLIVEIRA CASTRO e</w:t>
      </w:r>
      <w:r w:rsidR="00AC7F82">
        <w:rPr>
          <w:szCs w:val="24"/>
        </w:rPr>
        <w:t xml:space="preserve"> </w:t>
      </w:r>
      <w:r w:rsidR="00F954F8">
        <w:rPr>
          <w:szCs w:val="24"/>
        </w:rPr>
        <w:t xml:space="preserve">LUCIENE </w:t>
      </w:r>
      <w:r w:rsidR="003A1B50">
        <w:rPr>
          <w:szCs w:val="24"/>
        </w:rPr>
        <w:t>TOMAZ FAGUNDES DA SILVA</w:t>
      </w:r>
      <w:r w:rsidR="00AC7F82">
        <w:rPr>
          <w:szCs w:val="24"/>
        </w:rPr>
        <w:t>, para coordenarem e avaliarem todas as atividades da referida Comissão Organizadora.</w:t>
      </w:r>
    </w:p>
    <w:p w14:paraId="66BFDF5D" w14:textId="5A58A536" w:rsidR="00C26FBE" w:rsidRDefault="007D586B" w:rsidP="00870B07">
      <w:pPr>
        <w:tabs>
          <w:tab w:val="left" w:pos="1276"/>
          <w:tab w:val="left" w:pos="1418"/>
        </w:tabs>
        <w:spacing w:after="240"/>
        <w:jc w:val="both"/>
        <w:rPr>
          <w:szCs w:val="24"/>
        </w:rPr>
      </w:pPr>
      <w:r>
        <w:rPr>
          <w:szCs w:val="24"/>
        </w:rPr>
        <w:t xml:space="preserve">                       </w:t>
      </w:r>
      <w:r w:rsidRPr="00153E9D">
        <w:rPr>
          <w:b/>
          <w:bCs/>
          <w:szCs w:val="24"/>
        </w:rPr>
        <w:t xml:space="preserve">Art. 3º </w:t>
      </w:r>
      <w:r>
        <w:rPr>
          <w:szCs w:val="24"/>
        </w:rPr>
        <w:t>-</w:t>
      </w:r>
      <w:r w:rsidR="00C26FBE">
        <w:rPr>
          <w:szCs w:val="24"/>
        </w:rPr>
        <w:t xml:space="preserve"> As atribuições da Comissão Organizadora são:</w:t>
      </w:r>
    </w:p>
    <w:p w14:paraId="238C1006" w14:textId="0F0EFD90" w:rsidR="00C26FBE" w:rsidRDefault="00C26FBE" w:rsidP="00C26FBE">
      <w:pPr>
        <w:pStyle w:val="PargrafodaLista"/>
        <w:numPr>
          <w:ilvl w:val="0"/>
          <w:numId w:val="1"/>
        </w:numPr>
        <w:spacing w:after="240"/>
        <w:jc w:val="both"/>
        <w:rPr>
          <w:szCs w:val="24"/>
        </w:rPr>
      </w:pPr>
      <w:r>
        <w:rPr>
          <w:szCs w:val="24"/>
        </w:rPr>
        <w:t>Propor e realizar debates junto à sociedade objetivando captar seus principais anseios para o fortalecimento da Educação neste Município</w:t>
      </w:r>
      <w:r w:rsidR="00FF36B7">
        <w:rPr>
          <w:szCs w:val="24"/>
        </w:rPr>
        <w:t>.</w:t>
      </w:r>
    </w:p>
    <w:p w14:paraId="1072CBC9" w14:textId="412D6A22" w:rsidR="00C26FBE" w:rsidRDefault="00C26FBE" w:rsidP="00C26FBE">
      <w:pPr>
        <w:pStyle w:val="PargrafodaLista"/>
        <w:numPr>
          <w:ilvl w:val="0"/>
          <w:numId w:val="1"/>
        </w:numPr>
        <w:spacing w:after="240"/>
        <w:jc w:val="both"/>
        <w:rPr>
          <w:szCs w:val="24"/>
        </w:rPr>
      </w:pPr>
      <w:r>
        <w:rPr>
          <w:szCs w:val="24"/>
        </w:rPr>
        <w:t>Monitorar e avaliar o Plano Municipal de Educação, observando, entre outros, a erradicação do analfabetismo</w:t>
      </w:r>
      <w:r w:rsidR="00FF36B7">
        <w:rPr>
          <w:szCs w:val="24"/>
        </w:rPr>
        <w:t>;</w:t>
      </w:r>
      <w:r>
        <w:rPr>
          <w:szCs w:val="24"/>
        </w:rPr>
        <w:t xml:space="preserve"> a universalização do atendimento escolar</w:t>
      </w:r>
      <w:r w:rsidR="00FF36B7">
        <w:rPr>
          <w:szCs w:val="24"/>
        </w:rPr>
        <w:t>;</w:t>
      </w:r>
      <w:r>
        <w:rPr>
          <w:szCs w:val="24"/>
        </w:rPr>
        <w:t xml:space="preserve"> a superação das desigualdades educacionais</w:t>
      </w:r>
      <w:r w:rsidR="00FF36B7">
        <w:rPr>
          <w:szCs w:val="24"/>
        </w:rPr>
        <w:t>;</w:t>
      </w:r>
      <w:r>
        <w:rPr>
          <w:szCs w:val="24"/>
        </w:rPr>
        <w:t xml:space="preserve"> a melhoria da qualidade de </w:t>
      </w:r>
      <w:r w:rsidR="006D2086">
        <w:rPr>
          <w:szCs w:val="24"/>
        </w:rPr>
        <w:t>ensino; a</w:t>
      </w:r>
      <w:r>
        <w:rPr>
          <w:szCs w:val="24"/>
        </w:rPr>
        <w:t xml:space="preserve"> formação para o trabalho e para a </w:t>
      </w:r>
      <w:r w:rsidR="006D2086">
        <w:rPr>
          <w:szCs w:val="24"/>
        </w:rPr>
        <w:t>cidadania; a</w:t>
      </w:r>
      <w:r w:rsidR="00FF36B7">
        <w:rPr>
          <w:szCs w:val="24"/>
        </w:rPr>
        <w:t xml:space="preserve"> </w:t>
      </w:r>
      <w:r>
        <w:rPr>
          <w:szCs w:val="24"/>
        </w:rPr>
        <w:t>inclusão, equidade, qualidade</w:t>
      </w:r>
      <w:r w:rsidR="00FF36B7">
        <w:rPr>
          <w:szCs w:val="24"/>
        </w:rPr>
        <w:t xml:space="preserve"> e compromisso com o futuro da Educação.</w:t>
      </w:r>
    </w:p>
    <w:p w14:paraId="6899B8DE" w14:textId="376A18DB" w:rsidR="00FF36B7" w:rsidRDefault="00FF36B7" w:rsidP="00C26FBE">
      <w:pPr>
        <w:pStyle w:val="PargrafodaLista"/>
        <w:numPr>
          <w:ilvl w:val="0"/>
          <w:numId w:val="1"/>
        </w:numPr>
        <w:spacing w:after="240"/>
        <w:jc w:val="both"/>
        <w:rPr>
          <w:szCs w:val="24"/>
        </w:rPr>
      </w:pPr>
      <w:r>
        <w:rPr>
          <w:szCs w:val="24"/>
        </w:rPr>
        <w:t>Analisar e sintetizar os dados e informações sobre a oferta e a demanda educacional (Educação Infantil,</w:t>
      </w:r>
      <w:r w:rsidR="009A11CD">
        <w:rPr>
          <w:szCs w:val="24"/>
        </w:rPr>
        <w:t xml:space="preserve"> E</w:t>
      </w:r>
      <w:r>
        <w:rPr>
          <w:szCs w:val="24"/>
        </w:rPr>
        <w:t xml:space="preserve">nsino Fundamental, Ensino Médio, </w:t>
      </w:r>
      <w:r w:rsidR="009A11CD">
        <w:rPr>
          <w:szCs w:val="24"/>
        </w:rPr>
        <w:t>E</w:t>
      </w:r>
      <w:r>
        <w:rPr>
          <w:szCs w:val="24"/>
        </w:rPr>
        <w:t>nsino Superior,</w:t>
      </w:r>
      <w:r w:rsidR="009A11CD">
        <w:rPr>
          <w:szCs w:val="24"/>
        </w:rPr>
        <w:t xml:space="preserve"> Modalidades</w:t>
      </w:r>
      <w:r w:rsidR="00840326">
        <w:rPr>
          <w:szCs w:val="24"/>
        </w:rPr>
        <w:t xml:space="preserve"> da EJA e EAD) e Ensino Especial, neste Município, bem como estabelecer previsões de oferta para o referido biênio.</w:t>
      </w:r>
    </w:p>
    <w:p w14:paraId="118125B4" w14:textId="7C486AF6" w:rsidR="00840326" w:rsidRDefault="00840326" w:rsidP="00C26FBE">
      <w:pPr>
        <w:pStyle w:val="PargrafodaLista"/>
        <w:numPr>
          <w:ilvl w:val="0"/>
          <w:numId w:val="1"/>
        </w:numPr>
        <w:spacing w:after="240"/>
        <w:jc w:val="both"/>
        <w:rPr>
          <w:szCs w:val="24"/>
        </w:rPr>
      </w:pPr>
      <w:r>
        <w:rPr>
          <w:szCs w:val="24"/>
        </w:rPr>
        <w:t>Formular metas, estratégias e indicadores com base nos levantamentos realizados.</w:t>
      </w:r>
    </w:p>
    <w:p w14:paraId="013C64AB" w14:textId="23F28992" w:rsidR="00840326" w:rsidRDefault="00840326" w:rsidP="00C26FBE">
      <w:pPr>
        <w:pStyle w:val="PargrafodaLista"/>
        <w:numPr>
          <w:ilvl w:val="0"/>
          <w:numId w:val="1"/>
        </w:numPr>
        <w:spacing w:after="240"/>
        <w:jc w:val="both"/>
        <w:rPr>
          <w:szCs w:val="24"/>
        </w:rPr>
      </w:pPr>
      <w:r>
        <w:rPr>
          <w:szCs w:val="24"/>
        </w:rPr>
        <w:t>Avaliar e propor os investimentos necessários para cada meta.</w:t>
      </w:r>
    </w:p>
    <w:p w14:paraId="2A947C48" w14:textId="3E92C178" w:rsidR="00840326" w:rsidRDefault="00840326" w:rsidP="00C26FBE">
      <w:pPr>
        <w:pStyle w:val="PargrafodaLista"/>
        <w:numPr>
          <w:ilvl w:val="0"/>
          <w:numId w:val="1"/>
        </w:numPr>
        <w:spacing w:after="240"/>
        <w:jc w:val="both"/>
        <w:rPr>
          <w:szCs w:val="24"/>
        </w:rPr>
      </w:pPr>
      <w:r>
        <w:rPr>
          <w:szCs w:val="24"/>
        </w:rPr>
        <w:t>Analisar e estabelecer a coerência do conjunto das metas e sua vinculação com metas estaduais e nacionais.</w:t>
      </w:r>
    </w:p>
    <w:p w14:paraId="1F14E21A" w14:textId="6DD079AE" w:rsidR="00840326" w:rsidRDefault="00840326" w:rsidP="00C26FBE">
      <w:pPr>
        <w:pStyle w:val="PargrafodaLista"/>
        <w:numPr>
          <w:ilvl w:val="0"/>
          <w:numId w:val="1"/>
        </w:numPr>
        <w:spacing w:after="240"/>
        <w:jc w:val="both"/>
        <w:rPr>
          <w:szCs w:val="24"/>
        </w:rPr>
      </w:pPr>
      <w:r>
        <w:rPr>
          <w:szCs w:val="24"/>
        </w:rPr>
        <w:t xml:space="preserve">Garantir a participação de outras entidades representativas e/ou participações individualizadas daqueles que manifestarem interesse na principal tarefa, sob responsabilidade desta Comissão Organizadora e definir novas </w:t>
      </w:r>
      <w:r w:rsidR="00896FA4">
        <w:rPr>
          <w:szCs w:val="24"/>
        </w:rPr>
        <w:t>metas da Educação do Município.</w:t>
      </w:r>
    </w:p>
    <w:p w14:paraId="71D90A22" w14:textId="5E9765BC" w:rsidR="009F3CAD" w:rsidRDefault="009F3CAD" w:rsidP="00C26FBE">
      <w:pPr>
        <w:pStyle w:val="PargrafodaLista"/>
        <w:numPr>
          <w:ilvl w:val="0"/>
          <w:numId w:val="1"/>
        </w:numPr>
        <w:spacing w:after="240"/>
        <w:jc w:val="both"/>
        <w:rPr>
          <w:szCs w:val="24"/>
        </w:rPr>
      </w:pPr>
      <w:r>
        <w:rPr>
          <w:szCs w:val="24"/>
        </w:rPr>
        <w:t>Coordenar o monitoramento e avaliação do texto base e do projeto de lei que nortearão o monitoramento do Plano Municipal de Educação.</w:t>
      </w:r>
    </w:p>
    <w:p w14:paraId="1CBE2025" w14:textId="0F795B0B" w:rsidR="009F3CAD" w:rsidRDefault="009F3CAD" w:rsidP="009F3CAD">
      <w:pPr>
        <w:pStyle w:val="PargrafodaLista"/>
        <w:numPr>
          <w:ilvl w:val="0"/>
          <w:numId w:val="1"/>
        </w:numPr>
        <w:spacing w:after="240"/>
        <w:jc w:val="both"/>
        <w:rPr>
          <w:szCs w:val="24"/>
        </w:rPr>
      </w:pPr>
      <w:r>
        <w:rPr>
          <w:szCs w:val="24"/>
        </w:rPr>
        <w:t xml:space="preserve">Coordenar as plenárias públicas de livre participação que visam tanto captar os anseios públicos referentes à educação, como submeter às sínteses (texto base) à apreciação popular. </w:t>
      </w:r>
    </w:p>
    <w:p w14:paraId="3DA669D2" w14:textId="2D04DF20" w:rsidR="009F3CAD" w:rsidRDefault="009F3CAD" w:rsidP="009F3CAD">
      <w:pPr>
        <w:spacing w:after="240"/>
        <w:jc w:val="both"/>
        <w:rPr>
          <w:szCs w:val="24"/>
        </w:rPr>
      </w:pPr>
      <w:r w:rsidRPr="009F3CAD">
        <w:rPr>
          <w:b/>
          <w:bCs/>
          <w:szCs w:val="24"/>
        </w:rPr>
        <w:t>P</w:t>
      </w:r>
      <w:r>
        <w:rPr>
          <w:b/>
          <w:bCs/>
          <w:szCs w:val="24"/>
        </w:rPr>
        <w:t>arágrafo</w:t>
      </w:r>
      <w:r w:rsidRPr="009F3CAD">
        <w:rPr>
          <w:b/>
          <w:bCs/>
          <w:szCs w:val="24"/>
        </w:rPr>
        <w:t xml:space="preserve"> P</w:t>
      </w:r>
      <w:r>
        <w:rPr>
          <w:b/>
          <w:bCs/>
          <w:szCs w:val="24"/>
        </w:rPr>
        <w:t xml:space="preserve">rimeiro: </w:t>
      </w:r>
      <w:r>
        <w:rPr>
          <w:szCs w:val="24"/>
        </w:rPr>
        <w:t xml:space="preserve">As atividades dos membros da Comissão Organizadora responsável pelo monitoramento e avaliação do cumprimento </w:t>
      </w:r>
      <w:r w:rsidR="00E92728">
        <w:rPr>
          <w:szCs w:val="24"/>
        </w:rPr>
        <w:t>das metas do Plano Municipal de Educação, serão sem ônus aos cofres públicos, de cunho voluntário e visando causar o mínimo de prejuízo das atribuições que cada membro atualmente ocupa. E deverá ser exercida visando tão somente o bem comum e pautar-se-á segundo as normas de conduta vigente nesse país.</w:t>
      </w:r>
    </w:p>
    <w:p w14:paraId="2EF08B05" w14:textId="15C6ECF3" w:rsidR="00E92728" w:rsidRDefault="00E92728" w:rsidP="009F3CAD">
      <w:pPr>
        <w:spacing w:after="240"/>
        <w:jc w:val="both"/>
        <w:rPr>
          <w:szCs w:val="24"/>
        </w:rPr>
      </w:pPr>
      <w:r>
        <w:rPr>
          <w:b/>
          <w:bCs/>
          <w:szCs w:val="24"/>
        </w:rPr>
        <w:t xml:space="preserve">Parágrafo Segundo: </w:t>
      </w:r>
      <w:r>
        <w:rPr>
          <w:szCs w:val="24"/>
        </w:rPr>
        <w:t>Caberá à Secretaria Municipal de Educação e Cultura garantir à Comissão Organizadora, todas as condições necessárias para que se realize da melhor forma possível e segundo os princípios legais vigentes, todas as atividades, para que possa com eficiência cumprir sua importante missão (conf. Art. 3º e seus incisos).</w:t>
      </w:r>
    </w:p>
    <w:p w14:paraId="0F874FCE" w14:textId="6463750E" w:rsidR="00870B07" w:rsidRDefault="00870B07" w:rsidP="00870B07">
      <w:pPr>
        <w:tabs>
          <w:tab w:val="left" w:pos="1418"/>
        </w:tabs>
        <w:spacing w:after="240"/>
        <w:jc w:val="both"/>
        <w:rPr>
          <w:szCs w:val="24"/>
        </w:rPr>
      </w:pPr>
      <w:r>
        <w:rPr>
          <w:szCs w:val="24"/>
        </w:rPr>
        <w:tab/>
      </w:r>
      <w:r>
        <w:rPr>
          <w:b/>
          <w:bCs/>
          <w:szCs w:val="24"/>
        </w:rPr>
        <w:t>Art. 4º -</w:t>
      </w:r>
      <w:r>
        <w:rPr>
          <w:szCs w:val="24"/>
        </w:rPr>
        <w:t xml:space="preserve"> O Plano Municipal de Educação deverá ser avaliado de forma contínua pela Comissão Organizadora, onde deverá analisar e/ou reelaborar metas a cada ano de forma sistêmica.</w:t>
      </w:r>
    </w:p>
    <w:p w14:paraId="709BAAE3" w14:textId="77777777" w:rsidR="002912B7" w:rsidRDefault="00870B07" w:rsidP="00870B07">
      <w:pPr>
        <w:tabs>
          <w:tab w:val="left" w:pos="1418"/>
        </w:tabs>
        <w:spacing w:after="240"/>
        <w:ind w:firstLine="1418"/>
        <w:jc w:val="both"/>
        <w:rPr>
          <w:szCs w:val="24"/>
        </w:rPr>
      </w:pPr>
      <w:r>
        <w:rPr>
          <w:b/>
          <w:bCs/>
          <w:szCs w:val="24"/>
        </w:rPr>
        <w:lastRenderedPageBreak/>
        <w:t>Art. 5º -</w:t>
      </w:r>
      <w:r>
        <w:rPr>
          <w:szCs w:val="24"/>
        </w:rPr>
        <w:t xml:space="preserve"> A constituição desta Comissão Organizadora terá a vigência de dois (02) anos, podendo ser prorrogada por igual período</w:t>
      </w:r>
      <w:r w:rsidR="002912B7">
        <w:rPr>
          <w:szCs w:val="24"/>
        </w:rPr>
        <w:t>.</w:t>
      </w:r>
    </w:p>
    <w:p w14:paraId="7F2AD7FF" w14:textId="77777777" w:rsidR="002912B7" w:rsidRDefault="002912B7" w:rsidP="00870B07">
      <w:pPr>
        <w:tabs>
          <w:tab w:val="left" w:pos="1418"/>
        </w:tabs>
        <w:spacing w:after="240"/>
        <w:ind w:firstLine="1418"/>
        <w:jc w:val="both"/>
        <w:rPr>
          <w:szCs w:val="24"/>
        </w:rPr>
      </w:pPr>
      <w:r w:rsidRPr="002912B7">
        <w:rPr>
          <w:b/>
          <w:bCs/>
          <w:szCs w:val="24"/>
        </w:rPr>
        <w:t>Art. 6º</w:t>
      </w:r>
      <w:r w:rsidR="00870B07" w:rsidRPr="002912B7">
        <w:rPr>
          <w:b/>
          <w:bCs/>
          <w:szCs w:val="24"/>
        </w:rPr>
        <w:tab/>
      </w:r>
      <w:r>
        <w:rPr>
          <w:b/>
          <w:bCs/>
          <w:szCs w:val="24"/>
        </w:rPr>
        <w:t>-</w:t>
      </w:r>
      <w:r>
        <w:rPr>
          <w:szCs w:val="24"/>
        </w:rPr>
        <w:t xml:space="preserve"> São de responsabilidades do Poder Executivo os gastos com a realização das etapas no processo de construção do Plano Municipal de Educação, onde a Comissão Organizadora deverá prever orçamento de gastos e repassar para aprovação do setor financeiro.</w:t>
      </w:r>
    </w:p>
    <w:p w14:paraId="713C54ED" w14:textId="527448BB" w:rsidR="007D586B" w:rsidRDefault="002912B7" w:rsidP="002912B7">
      <w:pPr>
        <w:tabs>
          <w:tab w:val="left" w:pos="1418"/>
        </w:tabs>
        <w:spacing w:after="240"/>
        <w:ind w:firstLine="1418"/>
        <w:jc w:val="both"/>
        <w:rPr>
          <w:szCs w:val="24"/>
        </w:rPr>
      </w:pPr>
      <w:r>
        <w:rPr>
          <w:b/>
          <w:bCs/>
          <w:szCs w:val="24"/>
        </w:rPr>
        <w:t>Art. 7º -</w:t>
      </w:r>
      <w:r>
        <w:rPr>
          <w:szCs w:val="24"/>
        </w:rPr>
        <w:t xml:space="preserve"> A Comissão Organizadora, responsável pela realização da 1ª Conferência Municipal de Educação e pelo monitoramento e avaliação do cumprimento das metas do Plano Municipal de Educação</w:t>
      </w:r>
      <w:r>
        <w:rPr>
          <w:b/>
          <w:bCs/>
          <w:szCs w:val="24"/>
        </w:rPr>
        <w:t xml:space="preserve">, </w:t>
      </w:r>
      <w:r w:rsidRPr="002912B7">
        <w:rPr>
          <w:szCs w:val="24"/>
        </w:rPr>
        <w:t>fica</w:t>
      </w:r>
      <w:r>
        <w:rPr>
          <w:szCs w:val="24"/>
        </w:rPr>
        <w:t xml:space="preserve"> empossada por força deste</w:t>
      </w:r>
      <w:r w:rsidR="007D586B">
        <w:rPr>
          <w:szCs w:val="24"/>
        </w:rPr>
        <w:t xml:space="preserve"> Decreto </w:t>
      </w:r>
      <w:r>
        <w:rPr>
          <w:szCs w:val="24"/>
        </w:rPr>
        <w:t xml:space="preserve">que </w:t>
      </w:r>
      <w:r w:rsidR="007D586B">
        <w:rPr>
          <w:szCs w:val="24"/>
        </w:rPr>
        <w:t xml:space="preserve">entra em vigor na data de sua publicação, revogando </w:t>
      </w:r>
      <w:r w:rsidR="00DB630A">
        <w:rPr>
          <w:szCs w:val="24"/>
        </w:rPr>
        <w:t>as</w:t>
      </w:r>
      <w:r w:rsidR="00EE5105">
        <w:rPr>
          <w:szCs w:val="24"/>
        </w:rPr>
        <w:t xml:space="preserve"> </w:t>
      </w:r>
      <w:r w:rsidR="007D586B">
        <w:rPr>
          <w:szCs w:val="24"/>
        </w:rPr>
        <w:t>disposições em contrário.</w:t>
      </w:r>
    </w:p>
    <w:p w14:paraId="52171DA7" w14:textId="69E75766" w:rsidR="002912B7" w:rsidRDefault="002912B7" w:rsidP="002912B7">
      <w:pPr>
        <w:tabs>
          <w:tab w:val="left" w:pos="1418"/>
        </w:tabs>
        <w:spacing w:after="240"/>
        <w:ind w:firstLine="1418"/>
        <w:jc w:val="both"/>
        <w:rPr>
          <w:szCs w:val="24"/>
        </w:rPr>
      </w:pPr>
      <w:r>
        <w:rPr>
          <w:szCs w:val="24"/>
        </w:rPr>
        <w:t>Registre-se, Publique-se e cumpra-se.</w:t>
      </w:r>
    </w:p>
    <w:p w14:paraId="3DAE8ABC" w14:textId="1E145BE6" w:rsidR="007D586B" w:rsidRDefault="007D586B" w:rsidP="002912B7">
      <w:pPr>
        <w:tabs>
          <w:tab w:val="left" w:pos="1418"/>
        </w:tabs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MUNICIPAL DE NOVA IGUAÇU</w:t>
      </w:r>
      <w:r w:rsidR="00B64F01">
        <w:rPr>
          <w:szCs w:val="24"/>
        </w:rPr>
        <w:t xml:space="preserve"> </w:t>
      </w:r>
      <w:r>
        <w:rPr>
          <w:szCs w:val="24"/>
        </w:rPr>
        <w:t>DE GOIAS</w:t>
      </w:r>
      <w:r w:rsidR="00B64F01">
        <w:rPr>
          <w:szCs w:val="24"/>
        </w:rPr>
        <w:t xml:space="preserve"> - GO</w:t>
      </w:r>
      <w:r>
        <w:rPr>
          <w:szCs w:val="24"/>
        </w:rPr>
        <w:t xml:space="preserve">, </w:t>
      </w:r>
      <w:r w:rsidR="00B64F01">
        <w:rPr>
          <w:szCs w:val="24"/>
        </w:rPr>
        <w:t xml:space="preserve">em </w:t>
      </w:r>
      <w:r w:rsidR="0065388D">
        <w:rPr>
          <w:szCs w:val="24"/>
        </w:rPr>
        <w:t>1</w:t>
      </w:r>
      <w:r w:rsidR="007A5638">
        <w:rPr>
          <w:szCs w:val="24"/>
        </w:rPr>
        <w:t>7</w:t>
      </w:r>
      <w:r w:rsidR="00B64F01">
        <w:rPr>
          <w:szCs w:val="24"/>
        </w:rPr>
        <w:t xml:space="preserve"> de novembro de</w:t>
      </w:r>
      <w:r>
        <w:rPr>
          <w:szCs w:val="24"/>
        </w:rPr>
        <w:t xml:space="preserve"> 20</w:t>
      </w:r>
      <w:r w:rsidR="0075299F">
        <w:rPr>
          <w:szCs w:val="24"/>
        </w:rPr>
        <w:t>21</w:t>
      </w:r>
      <w:r>
        <w:rPr>
          <w:szCs w:val="24"/>
        </w:rPr>
        <w:t>.</w:t>
      </w:r>
    </w:p>
    <w:p w14:paraId="6C0D109B" w14:textId="77777777" w:rsidR="007D586B" w:rsidRDefault="007D586B" w:rsidP="007D586B">
      <w:pPr>
        <w:jc w:val="both"/>
        <w:rPr>
          <w:szCs w:val="24"/>
        </w:rPr>
      </w:pPr>
    </w:p>
    <w:p w14:paraId="4C4300FF" w14:textId="77777777" w:rsidR="007D586B" w:rsidRDefault="007D586B" w:rsidP="007D586B">
      <w:pPr>
        <w:jc w:val="both"/>
        <w:rPr>
          <w:szCs w:val="24"/>
        </w:rPr>
      </w:pPr>
    </w:p>
    <w:p w14:paraId="787C6366" w14:textId="77777777" w:rsidR="00B64F01" w:rsidRDefault="00B64F01" w:rsidP="007D586B">
      <w:pPr>
        <w:jc w:val="both"/>
        <w:rPr>
          <w:szCs w:val="24"/>
        </w:rPr>
      </w:pPr>
    </w:p>
    <w:p w14:paraId="6708FC9D" w14:textId="77777777" w:rsidR="007D586B" w:rsidRDefault="007D586B" w:rsidP="007D586B">
      <w:pPr>
        <w:jc w:val="both"/>
        <w:rPr>
          <w:szCs w:val="24"/>
        </w:rPr>
      </w:pPr>
    </w:p>
    <w:p w14:paraId="5ECFFE68" w14:textId="77777777" w:rsidR="007D586B" w:rsidRDefault="007D586B" w:rsidP="007D586B">
      <w:pPr>
        <w:jc w:val="both"/>
        <w:rPr>
          <w:szCs w:val="24"/>
        </w:rPr>
      </w:pPr>
    </w:p>
    <w:p w14:paraId="6C5FC0C8" w14:textId="77777777" w:rsidR="00400F7A" w:rsidRPr="00B64F01" w:rsidRDefault="000568AE" w:rsidP="00400F7A">
      <w:pPr>
        <w:jc w:val="center"/>
        <w:rPr>
          <w:b/>
          <w:sz w:val="22"/>
          <w:szCs w:val="22"/>
        </w:rPr>
      </w:pPr>
      <w:r w:rsidRPr="00B64F01">
        <w:rPr>
          <w:b/>
          <w:sz w:val="22"/>
          <w:szCs w:val="22"/>
        </w:rPr>
        <w:t>JOS</w:t>
      </w:r>
      <w:r w:rsidR="00D2110A" w:rsidRPr="00B64F01">
        <w:rPr>
          <w:b/>
          <w:sz w:val="22"/>
          <w:szCs w:val="22"/>
        </w:rPr>
        <w:t>E</w:t>
      </w:r>
      <w:r w:rsidRPr="00B64F01">
        <w:rPr>
          <w:b/>
          <w:sz w:val="22"/>
          <w:szCs w:val="22"/>
        </w:rPr>
        <w:t xml:space="preserve"> RIBEIRO DE ARAUJO</w:t>
      </w:r>
    </w:p>
    <w:p w14:paraId="3073B32A" w14:textId="77777777" w:rsidR="00400F7A" w:rsidRPr="001B0A69" w:rsidRDefault="00400F7A" w:rsidP="00400F7A">
      <w:pPr>
        <w:jc w:val="center"/>
        <w:rPr>
          <w:b/>
          <w:bCs/>
          <w:sz w:val="22"/>
          <w:szCs w:val="22"/>
        </w:rPr>
      </w:pPr>
      <w:r w:rsidRPr="001B0A69">
        <w:rPr>
          <w:b/>
          <w:bCs/>
          <w:sz w:val="22"/>
          <w:szCs w:val="22"/>
        </w:rPr>
        <w:t>Prefeito do Município de Nova Iguaçu de Goiás</w:t>
      </w:r>
    </w:p>
    <w:sectPr w:rsidR="00400F7A" w:rsidRPr="001B0A69" w:rsidSect="00C85B93">
      <w:headerReference w:type="default" r:id="rId7"/>
      <w:footerReference w:type="default" r:id="rId8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49EF" w14:textId="77777777" w:rsidR="002A5F14" w:rsidRDefault="002A5F14" w:rsidP="0030264A">
      <w:r>
        <w:separator/>
      </w:r>
    </w:p>
  </w:endnote>
  <w:endnote w:type="continuationSeparator" w:id="0">
    <w:p w14:paraId="551F2444" w14:textId="77777777" w:rsidR="002A5F14" w:rsidRDefault="002A5F14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DAEDA" w14:textId="77777777"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14:paraId="4979A59B" w14:textId="77777777"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14:paraId="5AD2FEED" w14:textId="77777777" w:rsidR="0030264A" w:rsidRPr="008846C1" w:rsidRDefault="0030264A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245B0" w14:textId="77777777" w:rsidR="002A5F14" w:rsidRDefault="002A5F14" w:rsidP="0030264A">
      <w:r>
        <w:separator/>
      </w:r>
    </w:p>
  </w:footnote>
  <w:footnote w:type="continuationSeparator" w:id="0">
    <w:p w14:paraId="69F57145" w14:textId="77777777" w:rsidR="002A5F14" w:rsidRDefault="002A5F14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B9F8" w14:textId="77777777"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6CE604A9" wp14:editId="4F4DB8D6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14:paraId="22712873" w14:textId="77777777" w:rsidR="00340509" w:rsidRPr="0030264A" w:rsidRDefault="00340509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6A2996F2" w14:textId="77777777"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5890B394" w14:textId="77777777"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424623A9" w14:textId="77777777"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E48CB"/>
    <w:multiLevelType w:val="hybridMultilevel"/>
    <w:tmpl w:val="AE3E14B2"/>
    <w:lvl w:ilvl="0" w:tplc="04160013">
      <w:start w:val="1"/>
      <w:numFmt w:val="upperRoman"/>
      <w:lvlText w:val="%1."/>
      <w:lvlJc w:val="right"/>
      <w:pPr>
        <w:ind w:left="840" w:hanging="360"/>
      </w:p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27DD6"/>
    <w:rsid w:val="0003025A"/>
    <w:rsid w:val="00044424"/>
    <w:rsid w:val="00051536"/>
    <w:rsid w:val="000516F3"/>
    <w:rsid w:val="000568AE"/>
    <w:rsid w:val="0007239E"/>
    <w:rsid w:val="000748DA"/>
    <w:rsid w:val="00074F10"/>
    <w:rsid w:val="00075660"/>
    <w:rsid w:val="000803AD"/>
    <w:rsid w:val="00093F61"/>
    <w:rsid w:val="00093FD1"/>
    <w:rsid w:val="000A5C7D"/>
    <w:rsid w:val="000C4BC4"/>
    <w:rsid w:val="000D1F1B"/>
    <w:rsid w:val="000F450D"/>
    <w:rsid w:val="000F79CF"/>
    <w:rsid w:val="00120037"/>
    <w:rsid w:val="00136CB5"/>
    <w:rsid w:val="00144A2E"/>
    <w:rsid w:val="00153C1D"/>
    <w:rsid w:val="00153E9D"/>
    <w:rsid w:val="00176A40"/>
    <w:rsid w:val="001828CD"/>
    <w:rsid w:val="00183114"/>
    <w:rsid w:val="00185750"/>
    <w:rsid w:val="00186038"/>
    <w:rsid w:val="00194D65"/>
    <w:rsid w:val="001B0A69"/>
    <w:rsid w:val="001B4910"/>
    <w:rsid w:val="001B6A14"/>
    <w:rsid w:val="001C7BB5"/>
    <w:rsid w:val="001D1A35"/>
    <w:rsid w:val="001D1EA3"/>
    <w:rsid w:val="001D3298"/>
    <w:rsid w:val="001D439F"/>
    <w:rsid w:val="00213C64"/>
    <w:rsid w:val="00215CEC"/>
    <w:rsid w:val="0022025C"/>
    <w:rsid w:val="00224479"/>
    <w:rsid w:val="00227C46"/>
    <w:rsid w:val="00230FAD"/>
    <w:rsid w:val="00231D2A"/>
    <w:rsid w:val="00272658"/>
    <w:rsid w:val="00276642"/>
    <w:rsid w:val="002912B7"/>
    <w:rsid w:val="002919AD"/>
    <w:rsid w:val="002A10B6"/>
    <w:rsid w:val="002A1C72"/>
    <w:rsid w:val="002A3DAB"/>
    <w:rsid w:val="002A420D"/>
    <w:rsid w:val="002A446C"/>
    <w:rsid w:val="002A5F14"/>
    <w:rsid w:val="002C34F7"/>
    <w:rsid w:val="002E564A"/>
    <w:rsid w:val="002E64FA"/>
    <w:rsid w:val="002F5779"/>
    <w:rsid w:val="0030264A"/>
    <w:rsid w:val="0030415C"/>
    <w:rsid w:val="00307297"/>
    <w:rsid w:val="003078A3"/>
    <w:rsid w:val="0031571C"/>
    <w:rsid w:val="00331B83"/>
    <w:rsid w:val="00340509"/>
    <w:rsid w:val="0034050B"/>
    <w:rsid w:val="00355837"/>
    <w:rsid w:val="00362A6E"/>
    <w:rsid w:val="00363665"/>
    <w:rsid w:val="00364E74"/>
    <w:rsid w:val="00370C6A"/>
    <w:rsid w:val="003720A3"/>
    <w:rsid w:val="00373DEA"/>
    <w:rsid w:val="00376334"/>
    <w:rsid w:val="00390066"/>
    <w:rsid w:val="003A1B50"/>
    <w:rsid w:val="003A1E1E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326CC"/>
    <w:rsid w:val="0044239C"/>
    <w:rsid w:val="0044727B"/>
    <w:rsid w:val="00452DD5"/>
    <w:rsid w:val="004564A5"/>
    <w:rsid w:val="00463A1C"/>
    <w:rsid w:val="004819B2"/>
    <w:rsid w:val="004943EE"/>
    <w:rsid w:val="0049468F"/>
    <w:rsid w:val="004956F2"/>
    <w:rsid w:val="00495B13"/>
    <w:rsid w:val="004A0279"/>
    <w:rsid w:val="004A4A93"/>
    <w:rsid w:val="004C70F7"/>
    <w:rsid w:val="004D1DC3"/>
    <w:rsid w:val="004D3CEA"/>
    <w:rsid w:val="004E629F"/>
    <w:rsid w:val="004F4E6B"/>
    <w:rsid w:val="004F6A77"/>
    <w:rsid w:val="00512AAB"/>
    <w:rsid w:val="00515F10"/>
    <w:rsid w:val="00525E64"/>
    <w:rsid w:val="00537EA1"/>
    <w:rsid w:val="0054607B"/>
    <w:rsid w:val="00551613"/>
    <w:rsid w:val="00555D87"/>
    <w:rsid w:val="00556191"/>
    <w:rsid w:val="00556750"/>
    <w:rsid w:val="00562D54"/>
    <w:rsid w:val="00572C47"/>
    <w:rsid w:val="005847FD"/>
    <w:rsid w:val="00587D84"/>
    <w:rsid w:val="005B14EB"/>
    <w:rsid w:val="005B7D9F"/>
    <w:rsid w:val="005C756A"/>
    <w:rsid w:val="005D46CD"/>
    <w:rsid w:val="005E1FFB"/>
    <w:rsid w:val="005E629D"/>
    <w:rsid w:val="005F7C85"/>
    <w:rsid w:val="00613524"/>
    <w:rsid w:val="0061723B"/>
    <w:rsid w:val="0062338B"/>
    <w:rsid w:val="00632B91"/>
    <w:rsid w:val="00632F71"/>
    <w:rsid w:val="00634BF7"/>
    <w:rsid w:val="006420B9"/>
    <w:rsid w:val="00647831"/>
    <w:rsid w:val="0065388D"/>
    <w:rsid w:val="0069041B"/>
    <w:rsid w:val="0069270B"/>
    <w:rsid w:val="00693F77"/>
    <w:rsid w:val="006942F2"/>
    <w:rsid w:val="00696945"/>
    <w:rsid w:val="00696E97"/>
    <w:rsid w:val="006A7259"/>
    <w:rsid w:val="006B1976"/>
    <w:rsid w:val="006B75C1"/>
    <w:rsid w:val="006C13EC"/>
    <w:rsid w:val="006C5020"/>
    <w:rsid w:val="006D2086"/>
    <w:rsid w:val="006D76E2"/>
    <w:rsid w:val="006E1398"/>
    <w:rsid w:val="006E2FA7"/>
    <w:rsid w:val="006E3883"/>
    <w:rsid w:val="006F48B9"/>
    <w:rsid w:val="00702F8C"/>
    <w:rsid w:val="00707D57"/>
    <w:rsid w:val="00720D49"/>
    <w:rsid w:val="00726045"/>
    <w:rsid w:val="0072729B"/>
    <w:rsid w:val="00740104"/>
    <w:rsid w:val="00743215"/>
    <w:rsid w:val="00744EF4"/>
    <w:rsid w:val="007458A0"/>
    <w:rsid w:val="0075299F"/>
    <w:rsid w:val="00754587"/>
    <w:rsid w:val="00754785"/>
    <w:rsid w:val="00761F46"/>
    <w:rsid w:val="00762F65"/>
    <w:rsid w:val="007707B7"/>
    <w:rsid w:val="007841B9"/>
    <w:rsid w:val="00795AE0"/>
    <w:rsid w:val="007A5638"/>
    <w:rsid w:val="007A5FBF"/>
    <w:rsid w:val="007A7B69"/>
    <w:rsid w:val="007B0470"/>
    <w:rsid w:val="007B134F"/>
    <w:rsid w:val="007B4612"/>
    <w:rsid w:val="007C5850"/>
    <w:rsid w:val="007C6BCA"/>
    <w:rsid w:val="007D4229"/>
    <w:rsid w:val="007D586B"/>
    <w:rsid w:val="007F04E3"/>
    <w:rsid w:val="007F6298"/>
    <w:rsid w:val="00810D2D"/>
    <w:rsid w:val="00811C92"/>
    <w:rsid w:val="008126A9"/>
    <w:rsid w:val="00815142"/>
    <w:rsid w:val="00822DB5"/>
    <w:rsid w:val="00822FFF"/>
    <w:rsid w:val="00830799"/>
    <w:rsid w:val="0083188D"/>
    <w:rsid w:val="00840326"/>
    <w:rsid w:val="008411A7"/>
    <w:rsid w:val="00850F89"/>
    <w:rsid w:val="008511E1"/>
    <w:rsid w:val="008647F2"/>
    <w:rsid w:val="00870B07"/>
    <w:rsid w:val="008846C1"/>
    <w:rsid w:val="00886C89"/>
    <w:rsid w:val="008913CC"/>
    <w:rsid w:val="00896BA7"/>
    <w:rsid w:val="00896FA4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8F2097"/>
    <w:rsid w:val="00900AB0"/>
    <w:rsid w:val="00905B57"/>
    <w:rsid w:val="009137A7"/>
    <w:rsid w:val="009164FC"/>
    <w:rsid w:val="0092352F"/>
    <w:rsid w:val="0093415E"/>
    <w:rsid w:val="009400A6"/>
    <w:rsid w:val="009403AD"/>
    <w:rsid w:val="0095600F"/>
    <w:rsid w:val="0096522A"/>
    <w:rsid w:val="00967FBF"/>
    <w:rsid w:val="00972E6B"/>
    <w:rsid w:val="00974A11"/>
    <w:rsid w:val="00980A76"/>
    <w:rsid w:val="009860EF"/>
    <w:rsid w:val="009876A7"/>
    <w:rsid w:val="009876F3"/>
    <w:rsid w:val="00987EFB"/>
    <w:rsid w:val="00987FA9"/>
    <w:rsid w:val="00991712"/>
    <w:rsid w:val="0099202A"/>
    <w:rsid w:val="00994A05"/>
    <w:rsid w:val="009976C3"/>
    <w:rsid w:val="009A06A6"/>
    <w:rsid w:val="009A08F9"/>
    <w:rsid w:val="009A11CD"/>
    <w:rsid w:val="009A4C58"/>
    <w:rsid w:val="009D3D17"/>
    <w:rsid w:val="009D7084"/>
    <w:rsid w:val="009D77AE"/>
    <w:rsid w:val="009E3F90"/>
    <w:rsid w:val="009F2152"/>
    <w:rsid w:val="009F3CAD"/>
    <w:rsid w:val="009F7FA5"/>
    <w:rsid w:val="00A01637"/>
    <w:rsid w:val="00A10F40"/>
    <w:rsid w:val="00A1681B"/>
    <w:rsid w:val="00A45F08"/>
    <w:rsid w:val="00A679FD"/>
    <w:rsid w:val="00A7134A"/>
    <w:rsid w:val="00A83364"/>
    <w:rsid w:val="00A83776"/>
    <w:rsid w:val="00A83871"/>
    <w:rsid w:val="00A95D07"/>
    <w:rsid w:val="00AA0756"/>
    <w:rsid w:val="00AA37AA"/>
    <w:rsid w:val="00AB0A47"/>
    <w:rsid w:val="00AB4B04"/>
    <w:rsid w:val="00AB538D"/>
    <w:rsid w:val="00AC7F82"/>
    <w:rsid w:val="00AD37DD"/>
    <w:rsid w:val="00AD41CD"/>
    <w:rsid w:val="00AE10B6"/>
    <w:rsid w:val="00AE18D8"/>
    <w:rsid w:val="00AE3D61"/>
    <w:rsid w:val="00AE4E77"/>
    <w:rsid w:val="00B00210"/>
    <w:rsid w:val="00B006B7"/>
    <w:rsid w:val="00B05AD3"/>
    <w:rsid w:val="00B1541A"/>
    <w:rsid w:val="00B24BF0"/>
    <w:rsid w:val="00B32D29"/>
    <w:rsid w:val="00B334EB"/>
    <w:rsid w:val="00B51FB2"/>
    <w:rsid w:val="00B52273"/>
    <w:rsid w:val="00B5490B"/>
    <w:rsid w:val="00B64F01"/>
    <w:rsid w:val="00B716E8"/>
    <w:rsid w:val="00B849AB"/>
    <w:rsid w:val="00B966D9"/>
    <w:rsid w:val="00BC3F71"/>
    <w:rsid w:val="00BC4434"/>
    <w:rsid w:val="00BC461A"/>
    <w:rsid w:val="00BC5CB9"/>
    <w:rsid w:val="00BD12E6"/>
    <w:rsid w:val="00BD3621"/>
    <w:rsid w:val="00BE6182"/>
    <w:rsid w:val="00BE6979"/>
    <w:rsid w:val="00BE6EA2"/>
    <w:rsid w:val="00BF7A83"/>
    <w:rsid w:val="00C13F95"/>
    <w:rsid w:val="00C20521"/>
    <w:rsid w:val="00C26701"/>
    <w:rsid w:val="00C26FBE"/>
    <w:rsid w:val="00C3686C"/>
    <w:rsid w:val="00C400D9"/>
    <w:rsid w:val="00C436B5"/>
    <w:rsid w:val="00C47A4A"/>
    <w:rsid w:val="00C62AC1"/>
    <w:rsid w:val="00C65667"/>
    <w:rsid w:val="00C7200D"/>
    <w:rsid w:val="00C755FD"/>
    <w:rsid w:val="00C820A7"/>
    <w:rsid w:val="00C85B91"/>
    <w:rsid w:val="00C85B93"/>
    <w:rsid w:val="00C90D2B"/>
    <w:rsid w:val="00C90DA4"/>
    <w:rsid w:val="00CA1334"/>
    <w:rsid w:val="00CA1EBF"/>
    <w:rsid w:val="00CA2354"/>
    <w:rsid w:val="00CA5B59"/>
    <w:rsid w:val="00CA5D7D"/>
    <w:rsid w:val="00CA6212"/>
    <w:rsid w:val="00CB2BC7"/>
    <w:rsid w:val="00CB469A"/>
    <w:rsid w:val="00CB4B7B"/>
    <w:rsid w:val="00CD2526"/>
    <w:rsid w:val="00D04985"/>
    <w:rsid w:val="00D0653D"/>
    <w:rsid w:val="00D075D3"/>
    <w:rsid w:val="00D2110A"/>
    <w:rsid w:val="00D31140"/>
    <w:rsid w:val="00D333EC"/>
    <w:rsid w:val="00D46E2E"/>
    <w:rsid w:val="00D54B77"/>
    <w:rsid w:val="00D56A7F"/>
    <w:rsid w:val="00D6605E"/>
    <w:rsid w:val="00D728E5"/>
    <w:rsid w:val="00D736A9"/>
    <w:rsid w:val="00D92D37"/>
    <w:rsid w:val="00D96740"/>
    <w:rsid w:val="00DA3CB6"/>
    <w:rsid w:val="00DB40B8"/>
    <w:rsid w:val="00DB630A"/>
    <w:rsid w:val="00DB6F58"/>
    <w:rsid w:val="00DD43ED"/>
    <w:rsid w:val="00DD4E13"/>
    <w:rsid w:val="00DE7880"/>
    <w:rsid w:val="00DF2548"/>
    <w:rsid w:val="00E01161"/>
    <w:rsid w:val="00E13337"/>
    <w:rsid w:val="00E13E5A"/>
    <w:rsid w:val="00E15BEB"/>
    <w:rsid w:val="00E24AFB"/>
    <w:rsid w:val="00E4702B"/>
    <w:rsid w:val="00E51776"/>
    <w:rsid w:val="00E62168"/>
    <w:rsid w:val="00E65375"/>
    <w:rsid w:val="00E77C7E"/>
    <w:rsid w:val="00E80599"/>
    <w:rsid w:val="00E825D6"/>
    <w:rsid w:val="00E84961"/>
    <w:rsid w:val="00E8794F"/>
    <w:rsid w:val="00E92728"/>
    <w:rsid w:val="00E967DF"/>
    <w:rsid w:val="00EA1BDA"/>
    <w:rsid w:val="00EA6E75"/>
    <w:rsid w:val="00EE5105"/>
    <w:rsid w:val="00EF44B3"/>
    <w:rsid w:val="00EF65B4"/>
    <w:rsid w:val="00F007EE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954F8"/>
    <w:rsid w:val="00FA1723"/>
    <w:rsid w:val="00FA203F"/>
    <w:rsid w:val="00FB0046"/>
    <w:rsid w:val="00FB4FB2"/>
    <w:rsid w:val="00FC379A"/>
    <w:rsid w:val="00FC52F8"/>
    <w:rsid w:val="00FD0EB7"/>
    <w:rsid w:val="00FE334F"/>
    <w:rsid w:val="00FE643D"/>
    <w:rsid w:val="00FE6DBE"/>
    <w:rsid w:val="00FF3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7C49"/>
  <w15:docId w15:val="{1C2571FB-6344-4C00-BB00-B71CECE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2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849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ADMIN</cp:lastModifiedBy>
  <cp:revision>15</cp:revision>
  <cp:lastPrinted>2020-01-10T12:18:00Z</cp:lastPrinted>
  <dcterms:created xsi:type="dcterms:W3CDTF">2021-11-19T12:21:00Z</dcterms:created>
  <dcterms:modified xsi:type="dcterms:W3CDTF">2021-11-19T18:38:00Z</dcterms:modified>
</cp:coreProperties>
</file>